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9C" w:rsidRPr="0061249C" w:rsidRDefault="0061249C" w:rsidP="0061249C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DB57B9" w:rsidRPr="0061249C" w:rsidRDefault="00DB57B9" w:rsidP="00DB57B9">
      <w:pPr>
        <w:ind w:left="-540" w:right="-720"/>
        <w:rPr>
          <w:rFonts w:ascii="Bookman Old Style" w:hAnsi="Bookman Old Style"/>
          <w:b/>
          <w:sz w:val="28"/>
        </w:rPr>
      </w:pPr>
      <w:r w:rsidRPr="0061249C">
        <w:rPr>
          <w:rFonts w:ascii="Bookman Old Style" w:hAnsi="Bookman Old Style"/>
          <w:b/>
          <w:sz w:val="28"/>
        </w:rPr>
        <w:t>JSS1</w:t>
      </w:r>
      <w:r w:rsidR="00291955">
        <w:rPr>
          <w:rFonts w:ascii="Bookman Old Style" w:hAnsi="Bookman Old Style"/>
          <w:b/>
          <w:sz w:val="28"/>
        </w:rPr>
        <w:t>:</w:t>
      </w:r>
      <w:r w:rsidRPr="0061249C">
        <w:rPr>
          <w:rFonts w:ascii="Bookman Old Style" w:hAnsi="Bookman Old Style"/>
          <w:b/>
          <w:sz w:val="28"/>
        </w:rPr>
        <w:t xml:space="preserve"> ENGLISH LANGUAGE</w:t>
      </w:r>
    </w:p>
    <w:p w:rsidR="00DB57B9" w:rsidRDefault="00DB57B9" w:rsidP="00DB57B9">
      <w:pPr>
        <w:pStyle w:val="ListParagraph"/>
        <w:numPr>
          <w:ilvl w:val="0"/>
          <w:numId w:val="2"/>
        </w:numPr>
        <w:ind w:right="-720"/>
        <w:rPr>
          <w:rFonts w:ascii="Bookman Old Style" w:hAnsi="Bookman Old Style"/>
          <w:sz w:val="32"/>
        </w:rPr>
      </w:pPr>
      <w:r w:rsidRPr="00DB57B9">
        <w:rPr>
          <w:rFonts w:ascii="Bookman Old Style" w:hAnsi="Bookman Old Style"/>
          <w:sz w:val="32"/>
        </w:rPr>
        <w:t xml:space="preserve">Read any two story books of your choice and </w:t>
      </w:r>
      <w:r>
        <w:rPr>
          <w:rFonts w:ascii="Bookman Old Style" w:hAnsi="Bookman Old Style"/>
          <w:sz w:val="32"/>
        </w:rPr>
        <w:t xml:space="preserve">summarise them. </w:t>
      </w:r>
    </w:p>
    <w:p w:rsidR="00DB57B9" w:rsidRDefault="00DB57B9" w:rsidP="00DB57B9">
      <w:pPr>
        <w:pStyle w:val="ListParagraph"/>
        <w:numPr>
          <w:ilvl w:val="0"/>
          <w:numId w:val="2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Write the themes, structure, language and mood/tone used in the story.</w:t>
      </w:r>
    </w:p>
    <w:p w:rsidR="00DB57B9" w:rsidRDefault="00EE2BA4" w:rsidP="00DB57B9">
      <w:pPr>
        <w:pStyle w:val="ListParagraph"/>
        <w:numPr>
          <w:ilvl w:val="0"/>
          <w:numId w:val="2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Identify any three literary devises used with reference from the </w:t>
      </w:r>
      <w:proofErr w:type="gramStart"/>
      <w:r>
        <w:rPr>
          <w:rFonts w:ascii="Bookman Old Style" w:hAnsi="Bookman Old Style"/>
          <w:sz w:val="32"/>
        </w:rPr>
        <w:t>texts</w:t>
      </w:r>
      <w:proofErr w:type="gramEnd"/>
      <w:r>
        <w:rPr>
          <w:rFonts w:ascii="Bookman Old Style" w:hAnsi="Bookman Old Style"/>
          <w:sz w:val="32"/>
        </w:rPr>
        <w:t>.</w:t>
      </w:r>
    </w:p>
    <w:p w:rsidR="003332D8" w:rsidRDefault="003332D8" w:rsidP="00DB57B9">
      <w:pPr>
        <w:pStyle w:val="ListParagraph"/>
        <w:numPr>
          <w:ilvl w:val="0"/>
          <w:numId w:val="2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Identify the role of any character of your choice in both texts and explain their role in the texts and the lessons you have learnt from them.</w:t>
      </w:r>
    </w:p>
    <w:p w:rsidR="00EE2BA4" w:rsidRPr="0061249C" w:rsidRDefault="00EE2BA4" w:rsidP="00EE2BA4">
      <w:pPr>
        <w:ind w:left="-540" w:right="-720"/>
        <w:rPr>
          <w:rFonts w:ascii="Bookman Old Style" w:hAnsi="Bookman Old Style"/>
          <w:b/>
          <w:sz w:val="28"/>
        </w:rPr>
      </w:pPr>
      <w:r w:rsidRPr="0061249C">
        <w:rPr>
          <w:rFonts w:ascii="Bookman Old Style" w:hAnsi="Bookman Old Style"/>
          <w:b/>
          <w:sz w:val="28"/>
        </w:rPr>
        <w:t>JSS1</w:t>
      </w:r>
      <w:r w:rsidR="00291955">
        <w:rPr>
          <w:rFonts w:ascii="Bookman Old Style" w:hAnsi="Bookman Old Style"/>
          <w:b/>
          <w:sz w:val="28"/>
        </w:rPr>
        <w:t>:</w:t>
      </w:r>
      <w:r w:rsidRPr="0061249C">
        <w:rPr>
          <w:rFonts w:ascii="Bookman Old Style" w:hAnsi="Bookman Old Style"/>
          <w:b/>
          <w:sz w:val="28"/>
        </w:rPr>
        <w:t xml:space="preserve"> MATHEMATICS</w:t>
      </w:r>
    </w:p>
    <w:p w:rsidR="00EE2BA4" w:rsidRDefault="00EE2BA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With the aid of diagrams, evaluate the following:</w:t>
      </w:r>
    </w:p>
    <w:p w:rsidR="00E456B4" w:rsidRDefault="00E456B4" w:rsidP="00E456B4">
      <w:pPr>
        <w:pStyle w:val="ListParagraph"/>
        <w:numPr>
          <w:ilvl w:val="0"/>
          <w:numId w:val="4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 – 7</w:t>
      </w:r>
    </w:p>
    <w:p w:rsidR="00E456B4" w:rsidRDefault="00E456B4" w:rsidP="00E456B4">
      <w:pPr>
        <w:pStyle w:val="ListParagraph"/>
        <w:numPr>
          <w:ilvl w:val="0"/>
          <w:numId w:val="4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8 + 9</w:t>
      </w:r>
    </w:p>
    <w:p w:rsidR="00E456B4" w:rsidRDefault="00E456B4" w:rsidP="00E456B4">
      <w:pPr>
        <w:pStyle w:val="ListParagraph"/>
        <w:numPr>
          <w:ilvl w:val="0"/>
          <w:numId w:val="4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-5 -3</w:t>
      </w:r>
    </w:p>
    <w:p w:rsidR="00E456B4" w:rsidRDefault="00E456B4" w:rsidP="00E456B4">
      <w:pPr>
        <w:pStyle w:val="ListParagraph"/>
        <w:numPr>
          <w:ilvl w:val="0"/>
          <w:numId w:val="4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6-(-2)</w:t>
      </w:r>
    </w:p>
    <w:p w:rsidR="00EE2BA4" w:rsidRDefault="00EE2BA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Estimate the answers to each of the following and show your answers.</w:t>
      </w:r>
    </w:p>
    <w:p w:rsidR="00E456B4" w:rsidRDefault="00E456B4" w:rsidP="00E456B4">
      <w:pPr>
        <w:pStyle w:val="ListParagraph"/>
        <w:numPr>
          <w:ilvl w:val="0"/>
          <w:numId w:val="5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126 x 177</w:t>
      </w:r>
    </w:p>
    <w:p w:rsidR="00E456B4" w:rsidRDefault="00E456B4" w:rsidP="00E456B4">
      <w:pPr>
        <w:pStyle w:val="ListParagraph"/>
        <w:numPr>
          <w:ilvl w:val="0"/>
          <w:numId w:val="5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528 ÷ 47</w:t>
      </w:r>
    </w:p>
    <w:p w:rsidR="00E456B4" w:rsidRDefault="00E456B4" w:rsidP="00E456B4">
      <w:pPr>
        <w:pStyle w:val="ListParagraph"/>
        <w:numPr>
          <w:ilvl w:val="0"/>
          <w:numId w:val="5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343 x 48</w:t>
      </w:r>
    </w:p>
    <w:p w:rsidR="00EE2BA4" w:rsidRDefault="00EE2BA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Round off the following numbers to the nearest ten, hundred and thousand.</w:t>
      </w:r>
    </w:p>
    <w:p w:rsidR="00E456B4" w:rsidRDefault="00E456B4" w:rsidP="00E456B4">
      <w:pPr>
        <w:pStyle w:val="ListParagraph"/>
        <w:numPr>
          <w:ilvl w:val="0"/>
          <w:numId w:val="6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6203</w:t>
      </w:r>
    </w:p>
    <w:p w:rsidR="00E456B4" w:rsidRDefault="00E456B4" w:rsidP="00E456B4">
      <w:pPr>
        <w:pStyle w:val="ListParagraph"/>
        <w:numPr>
          <w:ilvl w:val="0"/>
          <w:numId w:val="6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3557</w:t>
      </w:r>
    </w:p>
    <w:p w:rsidR="00E456B4" w:rsidRDefault="00E456B4" w:rsidP="00E456B4">
      <w:pPr>
        <w:pStyle w:val="ListParagraph"/>
        <w:numPr>
          <w:ilvl w:val="0"/>
          <w:numId w:val="6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28465</w:t>
      </w:r>
    </w:p>
    <w:p w:rsidR="00EE2BA4" w:rsidRDefault="00EE2BA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Approximate 1457.35 to:</w:t>
      </w:r>
    </w:p>
    <w:p w:rsidR="00E456B4" w:rsidRDefault="00E456B4" w:rsidP="00E456B4">
      <w:pPr>
        <w:pStyle w:val="ListParagraph"/>
        <w:numPr>
          <w:ilvl w:val="0"/>
          <w:numId w:val="7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Ten</w:t>
      </w:r>
    </w:p>
    <w:p w:rsidR="00E456B4" w:rsidRDefault="00E456B4" w:rsidP="00E456B4">
      <w:pPr>
        <w:pStyle w:val="ListParagraph"/>
        <w:numPr>
          <w:ilvl w:val="0"/>
          <w:numId w:val="7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Whole number</w:t>
      </w:r>
    </w:p>
    <w:p w:rsidR="00E456B4" w:rsidRDefault="00E456B4" w:rsidP="00E456B4">
      <w:pPr>
        <w:pStyle w:val="ListParagraph"/>
        <w:numPr>
          <w:ilvl w:val="0"/>
          <w:numId w:val="7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Thousand</w:t>
      </w:r>
    </w:p>
    <w:p w:rsidR="00E456B4" w:rsidRDefault="00E456B4" w:rsidP="00E456B4">
      <w:pPr>
        <w:pStyle w:val="ListParagraph"/>
        <w:numPr>
          <w:ilvl w:val="0"/>
          <w:numId w:val="7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lastRenderedPageBreak/>
        <w:t xml:space="preserve">Hundred </w:t>
      </w:r>
    </w:p>
    <w:p w:rsidR="00EE2BA4" w:rsidRDefault="00EE2BA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Convert the following measurement to the units given in bracket.</w:t>
      </w:r>
    </w:p>
    <w:p w:rsidR="00E456B4" w:rsidRDefault="00E456B4" w:rsidP="00E456B4">
      <w:pPr>
        <w:pStyle w:val="ListParagraph"/>
        <w:numPr>
          <w:ilvl w:val="0"/>
          <w:numId w:val="8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0.48(meters)</w:t>
      </w:r>
    </w:p>
    <w:p w:rsidR="00E456B4" w:rsidRDefault="00E456B4" w:rsidP="00E456B4">
      <w:pPr>
        <w:pStyle w:val="ListParagraph"/>
        <w:numPr>
          <w:ilvl w:val="0"/>
          <w:numId w:val="8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3500mm (meters)</w:t>
      </w:r>
    </w:p>
    <w:p w:rsidR="00E456B4" w:rsidRDefault="00E456B4" w:rsidP="00E456B4">
      <w:pPr>
        <w:pStyle w:val="ListParagraph"/>
        <w:numPr>
          <w:ilvl w:val="0"/>
          <w:numId w:val="8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0.543km(centimeters)</w:t>
      </w:r>
    </w:p>
    <w:p w:rsidR="00E456B4" w:rsidRDefault="00E456B4" w:rsidP="00E456B4">
      <w:pPr>
        <w:pStyle w:val="ListParagraph"/>
        <w:numPr>
          <w:ilvl w:val="0"/>
          <w:numId w:val="8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0.0048m(millimeters)</w:t>
      </w:r>
    </w:p>
    <w:p w:rsidR="00EE2BA4" w:rsidRDefault="00EE2BA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The perimeter of a parallelogram is 96cm. Find its longer side if its shorter side is 18cm.</w:t>
      </w:r>
    </w:p>
    <w:p w:rsidR="00E456B4" w:rsidRDefault="00E456B4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Calculate the area of a parallelogram whose base is 64mm and height is 35.5mm, leaving your answer in cm</w:t>
      </w:r>
      <w:r w:rsidRPr="00E456B4">
        <w:rPr>
          <w:rFonts w:ascii="Bookman Old Style" w:hAnsi="Bookman Old Style"/>
          <w:sz w:val="32"/>
          <w:vertAlign w:val="superscript"/>
        </w:rPr>
        <w:t>2</w:t>
      </w:r>
      <w:r>
        <w:rPr>
          <w:rFonts w:ascii="Bookman Old Style" w:hAnsi="Bookman Old Style"/>
          <w:sz w:val="32"/>
        </w:rPr>
        <w:t>.</w:t>
      </w:r>
    </w:p>
    <w:p w:rsidR="00736916" w:rsidRDefault="00736916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Calculate the areas of these shapes:</w:t>
      </w:r>
    </w:p>
    <w:p w:rsidR="00685604" w:rsidRDefault="003E7CA6" w:rsidP="00685604">
      <w:pPr>
        <w:pStyle w:val="ListParagraph"/>
        <w:numPr>
          <w:ilvl w:val="0"/>
          <w:numId w:val="1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noProof/>
          <w:sz w:val="32"/>
        </w:rPr>
        <w:pict>
          <v:group id="_x0000_s1072" style="position:absolute;left:0;text-align:left;margin-left:366.4pt;margin-top:9.95pt;width:140pt;height:101.2pt;z-index:251702272" coordorigin="9070,8264" coordsize="2593,2104">
            <v:group id="_x0000_s1069" style="position:absolute;left:9070;top:8657;width:2593;height:1256" coordorigin="9070,8848" coordsize="2593,1256"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_x0000_s1067" type="#_x0000_t119" style="position:absolute;left:9070;top:8848;width:2593;height:1256;rotation:180" strokeweight="1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8" type="#_x0000_t32" style="position:absolute;left:10365;top:8848;width:0;height:1256;flip:y" o:connectortype="straight">
                <v:stroke startarrow="open" endarrow="open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0236;top:9053;width:964;height:499" filled="f" stroked="f">
              <v:textbox style="mso-next-textbox:#_x0000_s1054">
                <w:txbxContent>
                  <w:p w:rsidR="00685604" w:rsidRPr="00685604" w:rsidRDefault="00CE78FC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sz w:val="28"/>
                      </w:rPr>
                      <w:t>6</w:t>
                    </w:r>
                    <w:r w:rsidR="00685604" w:rsidRPr="00685604">
                      <w:rPr>
                        <w:rFonts w:ascii="Bookman Old Style" w:hAnsi="Bookman Old Style"/>
                        <w:sz w:val="28"/>
                      </w:rPr>
                      <w:t>cm</w:t>
                    </w:r>
                  </w:p>
                </w:txbxContent>
              </v:textbox>
            </v:shape>
            <v:shape id="_x0000_s1070" type="#_x0000_t202" style="position:absolute;left:9898;top:8264;width:964;height:431" filled="f" stroked="f">
              <v:textbox style="mso-next-textbox:#_x0000_s1070">
                <w:txbxContent>
                  <w:p w:rsidR="00CE78FC" w:rsidRPr="00685604" w:rsidRDefault="00CE78FC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sz w:val="28"/>
                      </w:rPr>
                      <w:t>8</w:t>
                    </w:r>
                    <w:r w:rsidRPr="00685604">
                      <w:rPr>
                        <w:rFonts w:ascii="Bookman Old Style" w:hAnsi="Bookman Old Style"/>
                        <w:sz w:val="28"/>
                      </w:rPr>
                      <w:t>cm</w:t>
                    </w:r>
                  </w:p>
                </w:txbxContent>
              </v:textbox>
            </v:shape>
            <v:shape id="_x0000_s1071" type="#_x0000_t202" style="position:absolute;left:9967;top:9824;width:1125;height:544" filled="f" stroked="f">
              <v:textbox style="mso-next-textbox:#_x0000_s1071">
                <w:txbxContent>
                  <w:p w:rsidR="00CE78FC" w:rsidRPr="00685604" w:rsidRDefault="00CE78FC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sz w:val="28"/>
                      </w:rPr>
                      <w:t>14</w:t>
                    </w:r>
                    <w:r w:rsidRPr="00685604">
                      <w:rPr>
                        <w:rFonts w:ascii="Bookman Old Style" w:hAnsi="Bookman Old Style"/>
                        <w:sz w:val="28"/>
                      </w:rPr>
                      <w:t>cm</w:t>
                    </w:r>
                  </w:p>
                </w:txbxContent>
              </v:textbox>
            </v:shape>
          </v:group>
        </w:pict>
      </w:r>
      <w:r>
        <w:rPr>
          <w:rFonts w:ascii="Bookman Old Style" w:hAnsi="Bookman Old Style"/>
          <w:noProof/>
          <w:sz w:val="32"/>
        </w:rPr>
        <w:pict>
          <v:group id="_x0000_s1066" style="position:absolute;left:0;text-align:left;margin-left:186.1pt;margin-top:13.4pt;width:125.25pt;height:83.65pt;z-index:251699200" coordorigin="5565,8303" coordsize="2790,1673">
            <v:group id="_x0000_s1063" style="position:absolute;left:5565;top:8303;width:2790;height:1297" coordorigin="5565,8303" coordsize="2790,1297">
              <v:shape id="_x0000_s1060" type="#_x0000_t32" style="position:absolute;left:6759;top:8303;width:0;height:1297" o:connectortype="straight">
                <v:stroke dashstyle="longDash"/>
              </v:shape>
              <v:group id="_x0000_s1062" style="position:absolute;left:5565;top:8303;width:2790;height:1297" coordorigin="5565,8303" coordsize="2790,1297">
                <v:shape id="_x0000_s1058" type="#_x0000_t32" style="position:absolute;left:5565;top:9600;width:2790;height:0" o:connectortype="straight" strokeweight="1pt"/>
                <v:shape id="_x0000_s1059" type="#_x0000_t32" style="position:absolute;left:5565;top:8303;width:1194;height:1297;flip:y" o:connectortype="straight" strokeweight="1pt"/>
                <v:shape id="_x0000_s1061" type="#_x0000_t32" style="position:absolute;left:6759;top:8303;width:1596;height:1297" o:connectortype="straight" strokeweight="1pt"/>
              </v:group>
            </v:group>
            <v:shape id="_x0000_s1064" type="#_x0000_t202" style="position:absolute;left:6644;top:8809;width:907;height:465" filled="f" stroked="f">
              <v:textbox style="mso-next-textbox:#_x0000_s1064">
                <w:txbxContent>
                  <w:p w:rsidR="00CE78FC" w:rsidRPr="00685604" w:rsidRDefault="00CE78FC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sz w:val="28"/>
                      </w:rPr>
                      <w:t>8</w:t>
                    </w:r>
                    <w:r w:rsidRPr="00685604">
                      <w:rPr>
                        <w:rFonts w:ascii="Bookman Old Style" w:hAnsi="Bookman Old Style"/>
                        <w:sz w:val="28"/>
                      </w:rPr>
                      <w:t>cm</w:t>
                    </w:r>
                  </w:p>
                </w:txbxContent>
              </v:textbox>
            </v:shape>
            <v:shape id="_x0000_s1065" type="#_x0000_t202" style="position:absolute;left:6319;top:9522;width:1233;height:454" filled="f" stroked="f">
              <v:textbox style="mso-next-textbox:#_x0000_s1065">
                <w:txbxContent>
                  <w:p w:rsidR="00CE78FC" w:rsidRPr="00685604" w:rsidRDefault="00CE78FC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sz w:val="28"/>
                      </w:rPr>
                      <w:t>12</w:t>
                    </w:r>
                    <w:r w:rsidRPr="00685604">
                      <w:rPr>
                        <w:rFonts w:ascii="Bookman Old Style" w:hAnsi="Bookman Old Style"/>
                        <w:sz w:val="28"/>
                      </w:rPr>
                      <w:t>cm</w:t>
                    </w:r>
                  </w:p>
                </w:txbxContent>
              </v:textbox>
            </v:shape>
          </v:group>
        </w:pict>
      </w:r>
      <w:r>
        <w:rPr>
          <w:rFonts w:ascii="Bookman Old Style" w:hAnsi="Bookman Old Style"/>
          <w:noProof/>
          <w:sz w:val="32"/>
        </w:rPr>
        <w:pict>
          <v:group id="_x0000_s1057" style="position:absolute;left:0;text-align:left;margin-left:-4.5pt;margin-top:15.15pt;width:133pt;height:101.2pt;z-index:251689984" coordorigin="1350,8186" coordsize="2660,2308">
            <v:group id="_x0000_s1053" style="position:absolute;left:1350;top:8186;width:2257;height:1868" coordorigin="1350,8186" coordsize="2257,1868">
              <v:group id="_x0000_s1050" style="position:absolute;left:1350;top:8186;width:2257;height:1868" coordorigin="1350,8186" coordsize="2257,1868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8" type="#_x0000_t5" style="position:absolute;left:1350;top:8186;width:2257;height:1868" strokeweight="1pt"/>
                <v:shape id="_x0000_s1049" type="#_x0000_t32" style="position:absolute;left:2478;top:8186;width:0;height:1868" o:connectortype="straight">
                  <v:stroke dashstyle="longDash"/>
                </v:shape>
              </v:group>
              <v:shape id="_x0000_s1051" type="#_x0000_t32" style="position:absolute;left:2932;top:8848;width:130;height:376;flip:x" o:connectortype="straight"/>
              <v:shape id="_x0000_s1052" type="#_x0000_t32" style="position:absolute;left:1881;top:8809;width:208;height:376" o:connectortype="straight"/>
            </v:group>
            <v:shape id="_x0000_s1055" type="#_x0000_t202" style="position:absolute;left:2777;top:9056;width:1233;height:544" filled="f" stroked="f">
              <v:textbox style="mso-next-textbox:#_x0000_s1055">
                <w:txbxContent>
                  <w:p w:rsidR="00685604" w:rsidRPr="00685604" w:rsidRDefault="00685604" w:rsidP="00685604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 w:rsidRPr="00685604">
                      <w:rPr>
                        <w:rFonts w:ascii="Bookman Old Style" w:hAnsi="Bookman Old Style"/>
                        <w:sz w:val="28"/>
                      </w:rPr>
                      <w:t>6.2cm</w:t>
                    </w:r>
                  </w:p>
                </w:txbxContent>
              </v:textbox>
            </v:shape>
            <v:shape id="_x0000_s1056" type="#_x0000_t202" style="position:absolute;left:1829;top:9950;width:1388;height:544" filled="f" stroked="f">
              <v:textbox style="mso-next-textbox:#_x0000_s1056">
                <w:txbxContent>
                  <w:p w:rsidR="00685604" w:rsidRPr="00685604" w:rsidRDefault="00685604" w:rsidP="00685604">
                    <w:pPr>
                      <w:rPr>
                        <w:rFonts w:ascii="Bookman Old Style" w:hAnsi="Bookman Old Style"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sz w:val="28"/>
                      </w:rPr>
                      <w:t>12</w:t>
                    </w:r>
                    <w:r w:rsidRPr="00685604">
                      <w:rPr>
                        <w:rFonts w:ascii="Bookman Old Style" w:hAnsi="Bookman Old Style"/>
                        <w:sz w:val="28"/>
                      </w:rPr>
                      <w:t>.</w:t>
                    </w:r>
                    <w:r>
                      <w:rPr>
                        <w:rFonts w:ascii="Bookman Old Style" w:hAnsi="Bookman Old Style"/>
                        <w:sz w:val="28"/>
                      </w:rPr>
                      <w:t>4</w:t>
                    </w:r>
                    <w:r w:rsidRPr="00685604">
                      <w:rPr>
                        <w:rFonts w:ascii="Bookman Old Style" w:hAnsi="Bookman Old Style"/>
                        <w:sz w:val="28"/>
                      </w:rPr>
                      <w:t>cm</w:t>
                    </w:r>
                  </w:p>
                </w:txbxContent>
              </v:textbox>
            </v:shape>
          </v:group>
        </w:pict>
      </w:r>
      <w:r w:rsidR="00685604">
        <w:rPr>
          <w:rFonts w:ascii="Bookman Old Style" w:hAnsi="Bookman Old Style"/>
          <w:sz w:val="32"/>
        </w:rPr>
        <w:t xml:space="preserve"> </w:t>
      </w:r>
      <w:r w:rsidR="00685604">
        <w:rPr>
          <w:rFonts w:ascii="Bookman Old Style" w:hAnsi="Bookman Old Style"/>
          <w:sz w:val="32"/>
        </w:rPr>
        <w:tab/>
      </w:r>
      <w:r w:rsidR="00685604">
        <w:rPr>
          <w:rFonts w:ascii="Bookman Old Style" w:hAnsi="Bookman Old Style"/>
          <w:sz w:val="32"/>
        </w:rPr>
        <w:tab/>
      </w:r>
      <w:r w:rsidR="00685604">
        <w:rPr>
          <w:rFonts w:ascii="Bookman Old Style" w:hAnsi="Bookman Old Style"/>
          <w:sz w:val="32"/>
        </w:rPr>
        <w:tab/>
      </w:r>
      <w:r w:rsidR="00685604">
        <w:rPr>
          <w:rFonts w:ascii="Bookman Old Style" w:hAnsi="Bookman Old Style"/>
          <w:sz w:val="32"/>
        </w:rPr>
        <w:tab/>
      </w:r>
      <w:r w:rsidR="00685604">
        <w:rPr>
          <w:rFonts w:ascii="Bookman Old Style" w:hAnsi="Bookman Old Style"/>
          <w:sz w:val="32"/>
        </w:rPr>
        <w:tab/>
      </w:r>
      <w:proofErr w:type="gramStart"/>
      <w:r w:rsidR="00685604">
        <w:rPr>
          <w:rFonts w:ascii="Bookman Old Style" w:hAnsi="Bookman Old Style"/>
          <w:sz w:val="32"/>
        </w:rPr>
        <w:t>b</w:t>
      </w:r>
      <w:proofErr w:type="gramEnd"/>
      <w:r w:rsidR="00685604">
        <w:rPr>
          <w:rFonts w:ascii="Bookman Old Style" w:hAnsi="Bookman Old Style"/>
          <w:sz w:val="32"/>
        </w:rPr>
        <w:t>.</w:t>
      </w:r>
      <w:r w:rsidR="00CE78FC">
        <w:rPr>
          <w:rFonts w:ascii="Bookman Old Style" w:hAnsi="Bookman Old Style"/>
          <w:sz w:val="32"/>
        </w:rPr>
        <w:tab/>
      </w:r>
      <w:r w:rsidR="00CE78FC">
        <w:rPr>
          <w:rFonts w:ascii="Bookman Old Style" w:hAnsi="Bookman Old Style"/>
          <w:sz w:val="32"/>
        </w:rPr>
        <w:tab/>
      </w:r>
      <w:r w:rsidR="00CE78FC">
        <w:rPr>
          <w:rFonts w:ascii="Bookman Old Style" w:hAnsi="Bookman Old Style"/>
          <w:sz w:val="32"/>
        </w:rPr>
        <w:tab/>
      </w:r>
      <w:r w:rsidR="00CE78FC">
        <w:rPr>
          <w:rFonts w:ascii="Bookman Old Style" w:hAnsi="Bookman Old Style"/>
          <w:sz w:val="32"/>
        </w:rPr>
        <w:tab/>
      </w:r>
      <w:r w:rsidR="00685604">
        <w:rPr>
          <w:rFonts w:ascii="Bookman Old Style" w:hAnsi="Bookman Old Style"/>
          <w:sz w:val="32"/>
        </w:rPr>
        <w:t>c.</w:t>
      </w:r>
    </w:p>
    <w:p w:rsidR="00685604" w:rsidRDefault="00685604" w:rsidP="00685604">
      <w:pPr>
        <w:pStyle w:val="ListParagraph"/>
        <w:ind w:left="180" w:right="-720"/>
        <w:rPr>
          <w:rFonts w:ascii="Bookman Old Style" w:hAnsi="Bookman Old Style"/>
          <w:sz w:val="32"/>
        </w:rPr>
      </w:pPr>
    </w:p>
    <w:p w:rsidR="00685604" w:rsidRDefault="00685604" w:rsidP="00685604">
      <w:pPr>
        <w:pStyle w:val="ListParagraph"/>
        <w:ind w:left="180" w:right="-720"/>
        <w:rPr>
          <w:rFonts w:ascii="Bookman Old Style" w:hAnsi="Bookman Old Style"/>
          <w:sz w:val="32"/>
        </w:rPr>
      </w:pPr>
    </w:p>
    <w:p w:rsidR="00685604" w:rsidRDefault="00685604" w:rsidP="00685604">
      <w:pPr>
        <w:pStyle w:val="ListParagraph"/>
        <w:ind w:left="180" w:right="-720"/>
        <w:rPr>
          <w:rFonts w:ascii="Bookman Old Style" w:hAnsi="Bookman Old Style"/>
          <w:sz w:val="32"/>
        </w:rPr>
      </w:pPr>
    </w:p>
    <w:p w:rsidR="00685604" w:rsidRDefault="00685604" w:rsidP="00685604">
      <w:pPr>
        <w:pStyle w:val="ListParagraph"/>
        <w:ind w:left="180" w:right="-720"/>
        <w:rPr>
          <w:rFonts w:ascii="Bookman Old Style" w:hAnsi="Bookman Old Style"/>
          <w:sz w:val="32"/>
        </w:rPr>
      </w:pPr>
    </w:p>
    <w:p w:rsidR="00685604" w:rsidRDefault="00685604" w:rsidP="00685604">
      <w:pPr>
        <w:pStyle w:val="ListParagraph"/>
        <w:ind w:left="180" w:right="-720"/>
        <w:rPr>
          <w:rFonts w:ascii="Bookman Old Style" w:hAnsi="Bookman Old Style"/>
          <w:sz w:val="32"/>
        </w:rPr>
      </w:pPr>
    </w:p>
    <w:p w:rsidR="00736916" w:rsidRPr="00736916" w:rsidRDefault="00736916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The area of a circle is 154cm</w:t>
      </w:r>
      <w:r w:rsidRPr="00736916">
        <w:rPr>
          <w:rFonts w:ascii="Bookman Old Style" w:hAnsi="Bookman Old Style"/>
          <w:sz w:val="32"/>
          <w:vertAlign w:val="superscript"/>
        </w:rPr>
        <w:t>2</w:t>
      </w:r>
      <w:r>
        <w:rPr>
          <w:rFonts w:ascii="Bookman Old Style" w:hAnsi="Bookman Old Style"/>
          <w:sz w:val="32"/>
        </w:rPr>
        <w:t>. Find its radius</w:t>
      </w:r>
      <w:r>
        <w:rPr>
          <w:rFonts w:ascii="Bookman Old Style" w:hAnsi="Bookman Old Style"/>
          <w:sz w:val="32"/>
          <w:vertAlign w:val="superscript"/>
        </w:rPr>
        <w:t>.</w:t>
      </w:r>
    </w:p>
    <w:p w:rsidR="00736916" w:rsidRDefault="00736916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Convert the following to degrees, leaving your answers to 2d.p.</w:t>
      </w:r>
    </w:p>
    <w:p w:rsidR="000575DB" w:rsidRDefault="000575DB" w:rsidP="000575DB">
      <w:pPr>
        <w:pStyle w:val="ListParagraph"/>
        <w:numPr>
          <w:ilvl w:val="0"/>
          <w:numId w:val="9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72°16'</w:t>
      </w:r>
    </w:p>
    <w:p w:rsidR="000575DB" w:rsidRDefault="000575DB" w:rsidP="000575DB">
      <w:pPr>
        <w:pStyle w:val="ListParagraph"/>
        <w:numPr>
          <w:ilvl w:val="0"/>
          <w:numId w:val="9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11°10'</w:t>
      </w:r>
    </w:p>
    <w:p w:rsidR="000575DB" w:rsidRDefault="000575DB" w:rsidP="000575DB">
      <w:pPr>
        <w:pStyle w:val="ListParagraph"/>
        <w:numPr>
          <w:ilvl w:val="0"/>
          <w:numId w:val="9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160°36'</w:t>
      </w:r>
    </w:p>
    <w:p w:rsidR="00736916" w:rsidRDefault="00736916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Calculate the following:</w:t>
      </w:r>
    </w:p>
    <w:p w:rsidR="00291955" w:rsidRDefault="003E7CA6" w:rsidP="000575DB">
      <w:pPr>
        <w:pStyle w:val="ListParagraph"/>
        <w:numPr>
          <w:ilvl w:val="0"/>
          <w:numId w:val="10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noProof/>
          <w:sz w:val="32"/>
        </w:rPr>
        <w:pict>
          <v:group id="_x0000_s1037" style="position:absolute;left:0;text-align:left;margin-left:22.05pt;margin-top:4.25pt;width:109pt;height:88.2pt;z-index:251669504" coordorigin="1881,10729" coordsize="2180,1842">
            <v:group id="_x0000_s1032" style="position:absolute;left:1881;top:10729;width:2180;height:1842" coordorigin="1881,10988" coordsize="2180,1583">
              <v:shape id="_x0000_s1026" type="#_x0000_t32" style="position:absolute;left:1881;top:10988;width:0;height:1583" o:connectortype="straight" strokeweight="1pt"/>
              <v:shape id="_x0000_s1027" type="#_x0000_t32" style="position:absolute;left:1881;top:12571;width:2180;height:0" o:connectortype="straight" strokeweight="1pt"/>
              <v:shape id="_x0000_s1028" type="#_x0000_t32" style="position:absolute;left:1881;top:11416;width:986;height:1155;flip:y" o:connectortype="straight" strokeweight="1pt"/>
              <v:shape id="_x0000_s1029" type="#_x0000_t32" style="position:absolute;left:1881;top:11987;width:1505;height:584;flip:y" o:connectortype="straight" strokeweight="1pt"/>
              <v:shape id="_x0000_s1030" type="#_x0000_t32" style="position:absolute;left:1881;top:12350;width:623;height:0" o:connectortype="straight" strokeweight="1pt"/>
              <v:shape id="_x0000_s1031" type="#_x0000_t32" style="position:absolute;left:2504;top:12350;width:0;height:221" o:connectortype="straight" strokeweight="1pt"/>
            </v:group>
            <v:group id="_x0000_s1036" style="position:absolute;left:1881;top:11546;width:1726;height:1025" coordorigin="1881,11546" coordsize="1726,1025">
              <v:shape id="_x0000_s1033" type="#_x0000_t202" style="position:absolute;left:1881;top:11546;width:740;height:545" filled="f" stroked="f">
                <v:textbox>
                  <w:txbxContent>
                    <w:p w:rsidR="000575DB" w:rsidRPr="000575DB" w:rsidRDefault="00685604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proofErr w:type="gramStart"/>
                      <w:r>
                        <w:rPr>
                          <w:rFonts w:ascii="Bookman Old Style" w:hAnsi="Bookman Old Style"/>
                          <w:sz w:val="24"/>
                        </w:rPr>
                        <w:t>2</w:t>
                      </w:r>
                      <w:r w:rsidR="000575DB" w:rsidRPr="000575DB">
                        <w:rPr>
                          <w:rFonts w:ascii="Bookman Old Style" w:hAnsi="Bookman Old Style"/>
                          <w:sz w:val="24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_x0000_s1034" type="#_x0000_t202" style="position:absolute;left:2348;top:11769;width:740;height:545" filled="f" stroked="f">
                <v:textbox>
                  <w:txbxContent>
                    <w:p w:rsidR="000575DB" w:rsidRPr="000575DB" w:rsidRDefault="000575DB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proofErr w:type="gramStart"/>
                      <w:r w:rsidRPr="000575DB">
                        <w:rPr>
                          <w:rFonts w:ascii="Bookman Old Style" w:hAnsi="Bookman Old Style"/>
                          <w:sz w:val="24"/>
                        </w:rPr>
                        <w:t>3x</w:t>
                      </w:r>
                      <w:proofErr w:type="gramEnd"/>
                    </w:p>
                  </w:txbxContent>
                </v:textbox>
              </v:shape>
              <v:shape id="_x0000_s1035" type="#_x0000_t202" style="position:absolute;left:2867;top:12026;width:740;height:545" filled="f" stroked="f">
                <v:textbox>
                  <w:txbxContent>
                    <w:p w:rsidR="00685604" w:rsidRPr="000575DB" w:rsidRDefault="00685604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proofErr w:type="gramStart"/>
                      <w:r>
                        <w:rPr>
                          <w:rFonts w:ascii="Bookman Old Style" w:hAnsi="Bookman Old Style"/>
                          <w:sz w:val="24"/>
                        </w:rPr>
                        <w:t>4</w:t>
                      </w:r>
                      <w:r w:rsidRPr="000575DB">
                        <w:rPr>
                          <w:rFonts w:ascii="Bookman Old Style" w:hAnsi="Bookman Old Style"/>
                          <w:sz w:val="24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  <w:r>
        <w:rPr>
          <w:rFonts w:ascii="Bookman Old Style" w:hAnsi="Bookman Old Style"/>
          <w:noProof/>
          <w:sz w:val="32"/>
        </w:rPr>
        <w:pict>
          <v:group id="_x0000_s1047" style="position:absolute;left:0;text-align:left;margin-left:311.35pt;margin-top:26.3pt;width:180.95pt;height:66.3pt;z-index:251679744" coordorigin="7667,11001" coordsize="3619,1326">
            <v:group id="_x0000_s1043" style="position:absolute;left:7667;top:11001;width:3619;height:1181" coordorigin="7667,11001" coordsize="3619,1181">
              <v:group id="_x0000_s1041" style="position:absolute;left:7667;top:11001;width:3619;height:1181" coordorigin="7667,11001" coordsize="3619,1181">
                <v:shape id="_x0000_s1038" type="#_x0000_t32" style="position:absolute;left:7667;top:12156;width:3619;height:26" o:connectortype="straight" strokeweight="1pt"/>
                <v:shape id="_x0000_s1039" type="#_x0000_t32" style="position:absolute;left:8199;top:11001;width:1298;height:1168;flip:x y" o:connectortype="straight" strokeweight="1pt"/>
                <v:shape id="_x0000_s1040" type="#_x0000_t32" style="position:absolute;left:9497;top:11001;width:1595;height:1168;flip:y" o:connectortype="straight" strokeweight="1pt"/>
              </v:group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42" type="#_x0000_t19" style="position:absolute;left:9194;top:11847;width:587;height:257" coordsize="32581,21600" adj="-8383470,-1746344,13275" path="wr-8325,,34875,43200,,4561,32581,11913nfewr-8325,,34875,43200,,4561,32581,11913l13275,21600nsxe">
                <v:path o:connectlocs="0,4561;32581,11913;13275,21600"/>
              </v:shape>
            </v:group>
            <v:shape id="_x0000_s1044" type="#_x0000_t202" style="position:absolute;left:8459;top:11754;width:778;height:558" filled="f" stroked="f">
              <v:textbox>
                <w:txbxContent>
                  <w:p w:rsidR="00685604" w:rsidRPr="00685604" w:rsidRDefault="00685604">
                    <w:pPr>
                      <w:rPr>
                        <w:rFonts w:ascii="Bookman Old Style" w:hAnsi="Bookman Old Style"/>
                        <w:sz w:val="24"/>
                      </w:rPr>
                    </w:pPr>
                    <w:r w:rsidRPr="00685604">
                      <w:rPr>
                        <w:rFonts w:ascii="Bookman Old Style" w:hAnsi="Bookman Old Style"/>
                        <w:sz w:val="24"/>
                      </w:rPr>
                      <w:t>75</w:t>
                    </w:r>
                    <w:r w:rsidRPr="00685604">
                      <w:rPr>
                        <w:rFonts w:ascii="Bookman Old Style" w:hAnsi="Bookman Old Style" w:cstheme="minorHAnsi"/>
                        <w:sz w:val="24"/>
                      </w:rPr>
                      <w:t>°</w:t>
                    </w:r>
                  </w:p>
                </w:txbxContent>
              </v:textbox>
            </v:shape>
            <v:shape id="_x0000_s1045" type="#_x0000_t202" style="position:absolute;left:9967;top:11769;width:778;height:558" filled="f" stroked="f">
              <v:textbox>
                <w:txbxContent>
                  <w:p w:rsidR="00685604" w:rsidRPr="00685604" w:rsidRDefault="00685604">
                    <w:pPr>
                      <w:rPr>
                        <w:rFonts w:ascii="Bookman Old Style" w:hAnsi="Bookman Old Style"/>
                        <w:sz w:val="24"/>
                      </w:rPr>
                    </w:pPr>
                    <w:r w:rsidRPr="00685604">
                      <w:rPr>
                        <w:rFonts w:ascii="Bookman Old Style" w:hAnsi="Bookman Old Style"/>
                        <w:sz w:val="24"/>
                      </w:rPr>
                      <w:t>5</w:t>
                    </w:r>
                    <w:r>
                      <w:rPr>
                        <w:rFonts w:ascii="Bookman Old Style" w:hAnsi="Bookman Old Style"/>
                        <w:sz w:val="24"/>
                      </w:rPr>
                      <w:t>0</w:t>
                    </w:r>
                    <w:r w:rsidRPr="00685604">
                      <w:rPr>
                        <w:rFonts w:ascii="Bookman Old Style" w:hAnsi="Bookman Old Style" w:cstheme="minorHAnsi"/>
                        <w:sz w:val="24"/>
                      </w:rPr>
                      <w:t>°</w:t>
                    </w:r>
                  </w:p>
                </w:txbxContent>
              </v:textbox>
            </v:shape>
            <v:shape id="_x0000_s1046" type="#_x0000_t202" style="position:absolute;left:9239;top:11431;width:778;height:558" filled="f" stroked="f">
              <v:textbox>
                <w:txbxContent>
                  <w:p w:rsidR="00685604" w:rsidRPr="00685604" w:rsidRDefault="00685604">
                    <w:pPr>
                      <w:rPr>
                        <w:rFonts w:ascii="Bookman Old Style" w:hAnsi="Bookman Old Style"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sz w:val="24"/>
                      </w:rPr>
                      <w:t>Z</w:t>
                    </w:r>
                  </w:p>
                </w:txbxContent>
              </v:textbox>
            </v:shape>
          </v:group>
        </w:pict>
      </w:r>
      <w:r w:rsidR="000575DB" w:rsidRPr="000575DB">
        <w:rPr>
          <w:rFonts w:ascii="Bookman Old Style" w:hAnsi="Bookman Old Style"/>
          <w:sz w:val="32"/>
        </w:rPr>
        <w:t xml:space="preserve"> </w:t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  <w:t>b.</w:t>
      </w:r>
      <w:r w:rsidR="000575DB">
        <w:rPr>
          <w:rFonts w:ascii="Bookman Old Style" w:hAnsi="Bookman Old Style"/>
          <w:sz w:val="32"/>
        </w:rPr>
        <w:tab/>
      </w:r>
      <w:r w:rsidR="000575DB">
        <w:rPr>
          <w:rFonts w:ascii="Bookman Old Style" w:hAnsi="Bookman Old Style"/>
          <w:sz w:val="32"/>
        </w:rPr>
        <w:tab/>
      </w:r>
    </w:p>
    <w:p w:rsidR="00291955" w:rsidRDefault="00291955" w:rsidP="00291955">
      <w:pPr>
        <w:ind w:right="-720"/>
        <w:rPr>
          <w:rFonts w:ascii="Bookman Old Style" w:hAnsi="Bookman Old Style"/>
          <w:sz w:val="32"/>
        </w:rPr>
      </w:pPr>
    </w:p>
    <w:p w:rsidR="000575DB" w:rsidRPr="00291955" w:rsidRDefault="000575DB" w:rsidP="00291955">
      <w:pPr>
        <w:ind w:right="-720"/>
        <w:rPr>
          <w:rFonts w:ascii="Bookman Old Style" w:hAnsi="Bookman Old Style"/>
          <w:sz w:val="32"/>
        </w:rPr>
      </w:pP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</w:r>
      <w:r w:rsidRPr="00291955">
        <w:rPr>
          <w:rFonts w:ascii="Bookman Old Style" w:hAnsi="Bookman Old Style"/>
          <w:sz w:val="32"/>
        </w:rPr>
        <w:tab/>
        <w:t xml:space="preserve"> </w:t>
      </w:r>
      <w:r w:rsidRPr="00291955">
        <w:rPr>
          <w:rFonts w:ascii="Bookman Old Style" w:hAnsi="Bookman Old Style"/>
          <w:sz w:val="32"/>
        </w:rPr>
        <w:tab/>
      </w:r>
    </w:p>
    <w:p w:rsidR="000575DB" w:rsidRDefault="000575DB" w:rsidP="000575DB">
      <w:pPr>
        <w:pStyle w:val="ListParagraph"/>
        <w:ind w:left="180" w:right="-720"/>
        <w:rPr>
          <w:rFonts w:ascii="Bookman Old Style" w:hAnsi="Bookman Old Style"/>
          <w:sz w:val="32"/>
        </w:rPr>
      </w:pPr>
    </w:p>
    <w:p w:rsidR="00736916" w:rsidRDefault="00736916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Calculate the arithmetic mean of the following set of data:</w:t>
      </w:r>
    </w:p>
    <w:p w:rsidR="000575DB" w:rsidRDefault="000575DB" w:rsidP="000575DB">
      <w:pPr>
        <w:pStyle w:val="ListParagraph"/>
        <w:numPr>
          <w:ilvl w:val="0"/>
          <w:numId w:val="11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5,14,6,8,10,7,6</w:t>
      </w:r>
    </w:p>
    <w:p w:rsidR="000575DB" w:rsidRDefault="000575DB" w:rsidP="000575DB">
      <w:pPr>
        <w:pStyle w:val="ListParagraph"/>
        <w:numPr>
          <w:ilvl w:val="0"/>
          <w:numId w:val="11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10,24,5,20,5,16,10,7,12,10,12</w:t>
      </w:r>
    </w:p>
    <w:p w:rsidR="000575DB" w:rsidRDefault="000575DB" w:rsidP="000575DB">
      <w:pPr>
        <w:pStyle w:val="ListParagraph"/>
        <w:numPr>
          <w:ilvl w:val="0"/>
          <w:numId w:val="11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lastRenderedPageBreak/>
        <w:t>6,5,11,4,4,5,8,5,7,6</w:t>
      </w:r>
    </w:p>
    <w:p w:rsidR="00736916" w:rsidRDefault="00736916" w:rsidP="00EE2BA4">
      <w:pPr>
        <w:pStyle w:val="ListParagraph"/>
        <w:numPr>
          <w:ilvl w:val="0"/>
          <w:numId w:val="3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Find the median of the following sets of data:</w:t>
      </w:r>
    </w:p>
    <w:p w:rsidR="000575DB" w:rsidRDefault="000575DB" w:rsidP="000575DB">
      <w:pPr>
        <w:pStyle w:val="ListParagraph"/>
        <w:numPr>
          <w:ilvl w:val="0"/>
          <w:numId w:val="12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6,9,8,13,17,25,30,31,41</w:t>
      </w:r>
    </w:p>
    <w:p w:rsidR="000575DB" w:rsidRDefault="000575DB" w:rsidP="000575DB">
      <w:pPr>
        <w:pStyle w:val="ListParagraph"/>
        <w:numPr>
          <w:ilvl w:val="0"/>
          <w:numId w:val="12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15,18,11,12,9,5,7</w:t>
      </w:r>
    </w:p>
    <w:p w:rsidR="000575DB" w:rsidRDefault="000575DB" w:rsidP="000575DB">
      <w:pPr>
        <w:pStyle w:val="ListParagraph"/>
        <w:numPr>
          <w:ilvl w:val="0"/>
          <w:numId w:val="12"/>
        </w:numPr>
        <w:ind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2,4,1,2,3,4,4,5</w:t>
      </w:r>
    </w:p>
    <w:p w:rsidR="00CE78FC" w:rsidRDefault="00CE78FC" w:rsidP="00C567CF">
      <w:pPr>
        <w:pStyle w:val="ListParagraph"/>
        <w:ind w:left="-180" w:right="-720"/>
        <w:rPr>
          <w:rFonts w:ascii="Bookman Old Style" w:hAnsi="Bookman Old Style"/>
          <w:b/>
          <w:sz w:val="32"/>
        </w:rPr>
      </w:pPr>
    </w:p>
    <w:p w:rsidR="00736916" w:rsidRDefault="00C567CF" w:rsidP="00C567CF">
      <w:pPr>
        <w:pStyle w:val="ListParagraph"/>
        <w:ind w:left="-180" w:right="-720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CRAFT WORK (Calabash Handprint Decoration)</w:t>
      </w:r>
    </w:p>
    <w:p w:rsidR="00C567CF" w:rsidRPr="00C567CF" w:rsidRDefault="00C567CF" w:rsidP="00C567CF">
      <w:pPr>
        <w:pStyle w:val="ListParagraph"/>
        <w:ind w:left="-180" w:right="-720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Handprint your favourite educational quote on a medium size calabash</w:t>
      </w:r>
    </w:p>
    <w:p w:rsidR="00DB57B9" w:rsidRDefault="00DB57B9" w:rsidP="00DB57B9">
      <w:pPr>
        <w:ind w:left="-540" w:right="-720"/>
        <w:rPr>
          <w:rFonts w:ascii="Bookman Old Style" w:hAnsi="Bookman Old Style"/>
        </w:rPr>
      </w:pPr>
    </w:p>
    <w:sectPr w:rsidR="00DB57B9" w:rsidSect="00DB57B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20"/>
  </w:num>
  <w:num w:numId="5">
    <w:abstractNumId w:val="3"/>
  </w:num>
  <w:num w:numId="6">
    <w:abstractNumId w:val="13"/>
  </w:num>
  <w:num w:numId="7">
    <w:abstractNumId w:val="15"/>
  </w:num>
  <w:num w:numId="8">
    <w:abstractNumId w:val="22"/>
  </w:num>
  <w:num w:numId="9">
    <w:abstractNumId w:val="6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4"/>
  </w:num>
  <w:num w:numId="21">
    <w:abstractNumId w:val="12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291955"/>
    <w:rsid w:val="002D2AEA"/>
    <w:rsid w:val="003332D8"/>
    <w:rsid w:val="00375AAF"/>
    <w:rsid w:val="00390CC4"/>
    <w:rsid w:val="003E7CA6"/>
    <w:rsid w:val="005F1C50"/>
    <w:rsid w:val="0061249C"/>
    <w:rsid w:val="00685604"/>
    <w:rsid w:val="006916FC"/>
    <w:rsid w:val="006A7750"/>
    <w:rsid w:val="00736916"/>
    <w:rsid w:val="00AB12C5"/>
    <w:rsid w:val="00C409D0"/>
    <w:rsid w:val="00C567CF"/>
    <w:rsid w:val="00CE78FC"/>
    <w:rsid w:val="00DB57B9"/>
    <w:rsid w:val="00DC0113"/>
    <w:rsid w:val="00E456B4"/>
    <w:rsid w:val="00ED2059"/>
    <w:rsid w:val="00EE2BA4"/>
    <w:rsid w:val="00E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8" type="arc" idref="#_x0000_s1042"/>
        <o:r id="V:Rule19" type="connector" idref="#_x0000_s1060"/>
        <o:r id="V:Rule20" type="connector" idref="#_x0000_s1059"/>
        <o:r id="V:Rule21" type="connector" idref="#_x0000_s1026"/>
        <o:r id="V:Rule22" type="connector" idref="#_x0000_s1061"/>
        <o:r id="V:Rule23" type="connector" idref="#_x0000_s1040"/>
        <o:r id="V:Rule24" type="connector" idref="#_x0000_s1028"/>
        <o:r id="V:Rule25" type="connector" idref="#_x0000_s1058"/>
        <o:r id="V:Rule26" type="connector" idref="#_x0000_s1027"/>
        <o:r id="V:Rule27" type="connector" idref="#_x0000_s1068"/>
        <o:r id="V:Rule28" type="connector" idref="#_x0000_s1030"/>
        <o:r id="V:Rule29" type="connector" idref="#_x0000_s1049"/>
        <o:r id="V:Rule30" type="connector" idref="#_x0000_s1031"/>
        <o:r id="V:Rule31" type="connector" idref="#_x0000_s1052"/>
        <o:r id="V:Rule32" type="connector" idref="#_x0000_s1029"/>
        <o:r id="V:Rule33" type="connector" idref="#_x0000_s1039"/>
        <o:r id="V:Rule34" type="connector" idref="#_x0000_s1038"/>
        <o:r id="V:Rule35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2023-08-01T09:20:00Z</dcterms:created>
  <dcterms:modified xsi:type="dcterms:W3CDTF">2023-08-01T09:20:00Z</dcterms:modified>
</cp:coreProperties>
</file>